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11E6" w:rsidP="00DF11E6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5-752</w:t>
      </w:r>
      <w:r w:rsidR="004165AC">
        <w:rPr>
          <w:sz w:val="28"/>
          <w:szCs w:val="28"/>
        </w:rPr>
        <w:t>-0602/2025</w:t>
      </w:r>
    </w:p>
    <w:p w:rsidR="00DF11E6" w:rsidRPr="004165AC" w:rsidP="00DF11E6">
      <w:pPr>
        <w:jc w:val="center"/>
        <w:rPr>
          <w:sz w:val="28"/>
          <w:szCs w:val="28"/>
        </w:rPr>
      </w:pPr>
      <w:r w:rsidRPr="004165AC">
        <w:rPr>
          <w:sz w:val="28"/>
          <w:szCs w:val="28"/>
        </w:rPr>
        <w:t>ПОСТАНОВЛЕНИЕ</w:t>
      </w:r>
    </w:p>
    <w:p w:rsidR="00DF11E6" w:rsidP="00DF11E6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DF11E6" w:rsidP="00DF11E6">
      <w:pPr>
        <w:rPr>
          <w:sz w:val="28"/>
          <w:szCs w:val="28"/>
        </w:rPr>
      </w:pPr>
    </w:p>
    <w:p w:rsidR="00DF11E6" w:rsidP="00DF11E6">
      <w:pPr>
        <w:rPr>
          <w:sz w:val="28"/>
          <w:szCs w:val="28"/>
        </w:rPr>
      </w:pPr>
      <w:r>
        <w:rPr>
          <w:sz w:val="28"/>
          <w:szCs w:val="28"/>
        </w:rPr>
        <w:t xml:space="preserve">24 июля 2025 г.                                                                        </w:t>
      </w:r>
      <w:r w:rsidR="004165AC">
        <w:rPr>
          <w:sz w:val="28"/>
          <w:szCs w:val="28"/>
        </w:rPr>
        <w:t xml:space="preserve">    </w:t>
      </w:r>
      <w:r w:rsidR="003923C4">
        <w:rPr>
          <w:sz w:val="28"/>
          <w:szCs w:val="28"/>
        </w:rPr>
        <w:t xml:space="preserve">     </w:t>
      </w:r>
      <w:r>
        <w:rPr>
          <w:sz w:val="28"/>
          <w:szCs w:val="28"/>
        </w:rPr>
        <w:t>пгт. Пойковский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</w:t>
      </w:r>
    </w:p>
    <w:p w:rsidR="00DF11E6" w:rsidP="00DF11E6">
      <w:pPr>
        <w:jc w:val="center"/>
        <w:rPr>
          <w:sz w:val="28"/>
          <w:szCs w:val="28"/>
        </w:rPr>
      </w:pPr>
    </w:p>
    <w:p w:rsidR="00DF11E6" w:rsidP="00DF11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Мировой судья судебного участка №7 Нефтеюганского судебного района Ханты-Мансийского автономного округа – Юг</w:t>
      </w:r>
      <w:r w:rsidR="004165AC">
        <w:rPr>
          <w:sz w:val="28"/>
          <w:szCs w:val="28"/>
        </w:rPr>
        <w:t>ры Е.В, Кё</w:t>
      </w:r>
      <w:r>
        <w:rPr>
          <w:sz w:val="28"/>
          <w:szCs w:val="28"/>
        </w:rPr>
        <w:t xml:space="preserve">ся, по адресу: ХМАО-Югра, Нефтеюганский район, пгт. Пойковский, Промзона 7А, </w:t>
      </w:r>
    </w:p>
    <w:p w:rsidR="00DF11E6" w:rsidP="004165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предусмотренного ст. 15.5 Кодекса Российской Федерации об административных правонаруше</w:t>
      </w:r>
      <w:r>
        <w:rPr>
          <w:sz w:val="28"/>
          <w:szCs w:val="28"/>
        </w:rPr>
        <w:t xml:space="preserve">ниях (далее по тексту КоАП РФ), в отношении: </w:t>
      </w:r>
    </w:p>
    <w:p w:rsidR="00DE12C1" w:rsidP="00DE12C1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32323">
        <w:rPr>
          <w:sz w:val="28"/>
          <w:szCs w:val="28"/>
        </w:rPr>
        <w:t xml:space="preserve">Ляпич Юлии Фаилевны, родившейся </w:t>
      </w:r>
      <w:r>
        <w:rPr>
          <w:sz w:val="28"/>
          <w:szCs w:val="28"/>
        </w:rPr>
        <w:t>*</w:t>
      </w:r>
      <w:r w:rsidR="00032323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*</w:t>
      </w:r>
      <w:r w:rsidR="00032323">
        <w:rPr>
          <w:sz w:val="28"/>
          <w:szCs w:val="28"/>
        </w:rPr>
        <w:t xml:space="preserve">, </w:t>
      </w:r>
      <w:r>
        <w:rPr>
          <w:sz w:val="28"/>
          <w:szCs w:val="28"/>
        </w:rPr>
        <w:t>*</w:t>
      </w:r>
      <w:r w:rsidR="00032323">
        <w:rPr>
          <w:sz w:val="28"/>
          <w:szCs w:val="28"/>
        </w:rPr>
        <w:t xml:space="preserve">, паспорт </w:t>
      </w:r>
      <w:r>
        <w:rPr>
          <w:sz w:val="28"/>
          <w:szCs w:val="28"/>
        </w:rPr>
        <w:t>*</w:t>
      </w:r>
      <w:r w:rsidR="00032323">
        <w:rPr>
          <w:sz w:val="28"/>
          <w:szCs w:val="28"/>
        </w:rPr>
        <w:t>, зарегистрированной и проживающей фактически</w:t>
      </w:r>
      <w:r>
        <w:rPr>
          <w:sz w:val="28"/>
          <w:szCs w:val="28"/>
        </w:rPr>
        <w:t xml:space="preserve"> по адре</w:t>
      </w:r>
      <w:r>
        <w:rPr>
          <w:sz w:val="28"/>
          <w:szCs w:val="28"/>
        </w:rPr>
        <w:t>су: *</w:t>
      </w:r>
      <w:r w:rsidR="00032323">
        <w:rPr>
          <w:sz w:val="28"/>
          <w:szCs w:val="28"/>
        </w:rPr>
        <w:t xml:space="preserve">, </w:t>
      </w:r>
      <w:r>
        <w:rPr>
          <w:sz w:val="28"/>
          <w:szCs w:val="28"/>
        </w:rPr>
        <w:t>должностное лицо *</w:t>
      </w:r>
      <w:r w:rsidR="00032323">
        <w:rPr>
          <w:sz w:val="28"/>
          <w:szCs w:val="28"/>
        </w:rPr>
        <w:t xml:space="preserve">, юридический адрес организации: </w:t>
      </w:r>
      <w:r>
        <w:rPr>
          <w:sz w:val="28"/>
          <w:szCs w:val="28"/>
        </w:rPr>
        <w:t>*</w:t>
      </w:r>
      <w:r w:rsidR="00E16C37">
        <w:rPr>
          <w:sz w:val="28"/>
          <w:szCs w:val="28"/>
        </w:rPr>
        <w:t>, ИНН/КПП 8619018142/861901001, ранее к аджминистративной ответственности за нарушение налогового законодательства не привлекавшейся,</w:t>
      </w:r>
    </w:p>
    <w:p w:rsidR="00225E7A" w:rsidP="00DE12C1">
      <w:pPr>
        <w:jc w:val="center"/>
        <w:rPr>
          <w:sz w:val="28"/>
          <w:szCs w:val="28"/>
        </w:rPr>
      </w:pPr>
    </w:p>
    <w:p w:rsidR="00DF11E6" w:rsidP="00DE12C1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DF11E6" w:rsidP="00DF11E6">
      <w:pPr>
        <w:pStyle w:val="BodyTextIndent"/>
        <w:ind w:left="0" w:firstLine="708"/>
        <w:rPr>
          <w:sz w:val="28"/>
          <w:szCs w:val="28"/>
          <w:lang w:val="ru-RU"/>
        </w:rPr>
      </w:pPr>
    </w:p>
    <w:p w:rsidR="00E5063D" w:rsidP="00E5063D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16C37">
        <w:rPr>
          <w:sz w:val="28"/>
          <w:szCs w:val="28"/>
        </w:rPr>
        <w:t xml:space="preserve">Ляпич Ю.Ф., являясь </w:t>
      </w:r>
      <w:r>
        <w:rPr>
          <w:sz w:val="28"/>
          <w:szCs w:val="28"/>
        </w:rPr>
        <w:t>должностным лицом *</w:t>
      </w:r>
      <w:r w:rsidR="00E16C37">
        <w:rPr>
          <w:sz w:val="28"/>
          <w:szCs w:val="28"/>
        </w:rPr>
        <w:t xml:space="preserve">, юридический адрес организации: </w:t>
      </w:r>
      <w:r>
        <w:rPr>
          <w:sz w:val="28"/>
          <w:szCs w:val="28"/>
        </w:rPr>
        <w:t>*</w:t>
      </w:r>
      <w:r w:rsidR="00E16C37">
        <w:rPr>
          <w:sz w:val="28"/>
          <w:szCs w:val="28"/>
        </w:rPr>
        <w:t xml:space="preserve"> </w:t>
      </w:r>
      <w:r w:rsidRPr="002B1DF9">
        <w:rPr>
          <w:sz w:val="28"/>
          <w:szCs w:val="28"/>
        </w:rPr>
        <w:t>несвоевременно представил</w:t>
      </w:r>
      <w:r w:rsidR="00E16C3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2B1DF9">
        <w:rPr>
          <w:sz w:val="28"/>
          <w:szCs w:val="28"/>
        </w:rPr>
        <w:t>в налоговый орган по месту учета – межрайонную ИФНС России № 7 по Ханты-Ма</w:t>
      </w:r>
      <w:r w:rsidRPr="002B1DF9">
        <w:rPr>
          <w:sz w:val="28"/>
          <w:szCs w:val="28"/>
        </w:rPr>
        <w:t>нсийскому автономному округу – Югре,</w:t>
      </w:r>
      <w:r w:rsidRPr="00E5063D">
        <w:rPr>
          <w:sz w:val="28"/>
          <w:szCs w:val="28"/>
        </w:rPr>
        <w:t xml:space="preserve"> </w:t>
      </w:r>
      <w:r w:rsidRPr="008F48C1">
        <w:rPr>
          <w:sz w:val="28"/>
          <w:szCs w:val="28"/>
        </w:rPr>
        <w:t xml:space="preserve">налоговый расчет по страховым взносам за </w:t>
      </w:r>
      <w:r>
        <w:rPr>
          <w:sz w:val="28"/>
          <w:szCs w:val="28"/>
        </w:rPr>
        <w:t>12</w:t>
      </w:r>
      <w:r w:rsidRPr="008F48C1">
        <w:rPr>
          <w:sz w:val="28"/>
          <w:szCs w:val="28"/>
        </w:rPr>
        <w:t xml:space="preserve"> месяц</w:t>
      </w:r>
      <w:r>
        <w:rPr>
          <w:sz w:val="28"/>
          <w:szCs w:val="28"/>
        </w:rPr>
        <w:t>ев, квартальный</w:t>
      </w:r>
      <w:r w:rsidRPr="008F48C1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8F48C1">
        <w:rPr>
          <w:sz w:val="28"/>
          <w:szCs w:val="28"/>
        </w:rPr>
        <w:t xml:space="preserve"> года. Срок предоставления расчета не позднее 24-00 часов </w:t>
      </w:r>
      <w:r>
        <w:rPr>
          <w:sz w:val="28"/>
          <w:szCs w:val="28"/>
        </w:rPr>
        <w:t>27.01</w:t>
      </w:r>
      <w:r w:rsidRPr="008F48C1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8F48C1">
        <w:rPr>
          <w:sz w:val="28"/>
          <w:szCs w:val="28"/>
        </w:rPr>
        <w:t xml:space="preserve"> года. Фактически расчет предоставлен </w:t>
      </w:r>
      <w:r>
        <w:rPr>
          <w:sz w:val="28"/>
          <w:szCs w:val="28"/>
        </w:rPr>
        <w:t>29.03.2025</w:t>
      </w:r>
      <w:r w:rsidRPr="008F48C1">
        <w:rPr>
          <w:sz w:val="28"/>
          <w:szCs w:val="28"/>
        </w:rPr>
        <w:t xml:space="preserve"> года.</w:t>
      </w:r>
      <w:r>
        <w:rPr>
          <w:sz w:val="28"/>
          <w:szCs w:val="28"/>
        </w:rPr>
        <w:t xml:space="preserve">    </w:t>
      </w:r>
    </w:p>
    <w:p w:rsidR="002B1DF9" w:rsidP="007C1FF9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судебное заседание </w:t>
      </w:r>
      <w:r w:rsidR="00E16C37">
        <w:rPr>
          <w:sz w:val="28"/>
          <w:szCs w:val="28"/>
        </w:rPr>
        <w:t>Ляпич Ю.Ф. не явилась</w:t>
      </w:r>
      <w:r>
        <w:rPr>
          <w:sz w:val="28"/>
          <w:szCs w:val="28"/>
        </w:rPr>
        <w:t>, извещен</w:t>
      </w:r>
      <w:r w:rsidR="00E16C37">
        <w:rPr>
          <w:sz w:val="28"/>
          <w:szCs w:val="28"/>
        </w:rPr>
        <w:t>а</w:t>
      </w:r>
      <w:r>
        <w:rPr>
          <w:sz w:val="28"/>
          <w:szCs w:val="28"/>
        </w:rPr>
        <w:t xml:space="preserve"> судом надлежащим образом, ходатайств</w:t>
      </w:r>
      <w:r w:rsidR="00E16C37">
        <w:rPr>
          <w:sz w:val="28"/>
          <w:szCs w:val="28"/>
        </w:rPr>
        <w:t>овала</w:t>
      </w:r>
      <w:r>
        <w:rPr>
          <w:sz w:val="28"/>
          <w:szCs w:val="28"/>
        </w:rPr>
        <w:t xml:space="preserve"> </w:t>
      </w:r>
      <w:r w:rsidR="00E16C37">
        <w:rPr>
          <w:sz w:val="28"/>
          <w:szCs w:val="28"/>
        </w:rPr>
        <w:t xml:space="preserve">о рассмотрении дела в её отсутствие, с правонарушением согласна. </w:t>
      </w:r>
      <w:r>
        <w:rPr>
          <w:sz w:val="28"/>
          <w:szCs w:val="28"/>
        </w:rPr>
        <w:t>При таких обстоятельствах, мировой судья считает возможным рассмотреть дело об административном правонарушении в отсу</w:t>
      </w:r>
      <w:r>
        <w:rPr>
          <w:sz w:val="28"/>
          <w:szCs w:val="28"/>
        </w:rPr>
        <w:t>тствие</w:t>
      </w:r>
      <w:r>
        <w:rPr>
          <w:i/>
          <w:iCs/>
          <w:sz w:val="28"/>
          <w:szCs w:val="28"/>
        </w:rPr>
        <w:t xml:space="preserve"> </w:t>
      </w:r>
      <w:r w:rsidR="00E16C37">
        <w:rPr>
          <w:sz w:val="28"/>
          <w:szCs w:val="28"/>
        </w:rPr>
        <w:t>Ляпич Ю.Ф.</w:t>
      </w:r>
    </w:p>
    <w:p w:rsidR="002B1DF9" w:rsidP="002B1DF9">
      <w:pPr>
        <w:ind w:firstLine="708"/>
        <w:jc w:val="both"/>
        <w:rPr>
          <w:sz w:val="28"/>
          <w:szCs w:val="28"/>
        </w:rPr>
      </w:pPr>
      <w:r>
        <w:rPr>
          <w:iCs/>
          <w:sz w:val="28"/>
          <w:szCs w:val="28"/>
        </w:rPr>
        <w:t>Исследовав материалы дела, суд</w:t>
      </w:r>
      <w:r w:rsidR="00E16C37">
        <w:rPr>
          <w:iCs/>
          <w:sz w:val="28"/>
          <w:szCs w:val="28"/>
        </w:rPr>
        <w:t xml:space="preserve">ья приходит к выводу о том, что </w:t>
      </w:r>
      <w:r>
        <w:rPr>
          <w:iCs/>
          <w:sz w:val="28"/>
          <w:szCs w:val="28"/>
        </w:rPr>
        <w:t xml:space="preserve"> </w:t>
      </w:r>
      <w:r w:rsidR="00E16C37">
        <w:rPr>
          <w:sz w:val="28"/>
          <w:szCs w:val="28"/>
        </w:rPr>
        <w:t>Ляпич Ю.Ф. виновна</w:t>
      </w:r>
      <w:r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>в совершении правонарушения, предусмотренного</w:t>
      </w:r>
      <w:r>
        <w:rPr>
          <w:sz w:val="28"/>
          <w:szCs w:val="28"/>
        </w:rPr>
        <w:t xml:space="preserve"> ст. 15.5 КоАП РФ</w:t>
      </w:r>
      <w:r>
        <w:rPr>
          <w:iCs/>
          <w:sz w:val="28"/>
          <w:szCs w:val="28"/>
        </w:rPr>
        <w:t xml:space="preserve">. </w:t>
      </w:r>
    </w:p>
    <w:p w:rsidR="002B1DF9" w:rsidP="002B1DF9">
      <w:pPr>
        <w:pStyle w:val="BodyText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</w:rPr>
        <w:t xml:space="preserve">         Вина </w:t>
      </w:r>
      <w:r w:rsidR="00E16C37">
        <w:rPr>
          <w:sz w:val="28"/>
          <w:szCs w:val="28"/>
        </w:rPr>
        <w:t xml:space="preserve">Ляпич Ю.Ф. </w:t>
      </w:r>
      <w:r>
        <w:rPr>
          <w:sz w:val="28"/>
          <w:szCs w:val="28"/>
        </w:rPr>
        <w:t xml:space="preserve">подтверждается материалами дела: </w:t>
      </w:r>
      <w:r>
        <w:rPr>
          <w:sz w:val="28"/>
          <w:szCs w:val="28"/>
          <w:lang w:val="ru-RU"/>
        </w:rPr>
        <w:t xml:space="preserve"> </w:t>
      </w:r>
    </w:p>
    <w:p w:rsidR="00E5063D" w:rsidP="00E5063D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протоколом об </w:t>
      </w:r>
      <w:r>
        <w:rPr>
          <w:sz w:val="28"/>
          <w:szCs w:val="28"/>
        </w:rPr>
        <w:t xml:space="preserve">административном правонарушении № 86192512000118700001 от 30.04.2025 г., из содержания которого следует, </w:t>
      </w:r>
      <w:r w:rsidR="007C1FF9">
        <w:rPr>
          <w:sz w:val="28"/>
          <w:szCs w:val="28"/>
        </w:rPr>
        <w:t xml:space="preserve">что </w:t>
      </w:r>
      <w:r w:rsidR="006C2254">
        <w:rPr>
          <w:sz w:val="28"/>
          <w:szCs w:val="28"/>
        </w:rPr>
        <w:t xml:space="preserve">Ляпич Ю.Ф., </w:t>
      </w:r>
      <w:r>
        <w:rPr>
          <w:sz w:val="28"/>
          <w:szCs w:val="28"/>
        </w:rPr>
        <w:t xml:space="preserve">являясь </w:t>
      </w:r>
      <w:r>
        <w:rPr>
          <w:sz w:val="28"/>
          <w:szCs w:val="28"/>
        </w:rPr>
        <w:t>должностным лицом *</w:t>
      </w:r>
      <w:r>
        <w:rPr>
          <w:sz w:val="28"/>
          <w:szCs w:val="28"/>
        </w:rPr>
        <w:t>, юридический адрес организации: *</w:t>
      </w:r>
      <w:r>
        <w:rPr>
          <w:sz w:val="28"/>
          <w:szCs w:val="28"/>
        </w:rPr>
        <w:t xml:space="preserve">, </w:t>
      </w:r>
      <w:r w:rsidRPr="002B1DF9">
        <w:rPr>
          <w:sz w:val="28"/>
          <w:szCs w:val="28"/>
        </w:rPr>
        <w:t>несвоевременно представил</w:t>
      </w:r>
      <w:r>
        <w:rPr>
          <w:sz w:val="28"/>
          <w:szCs w:val="28"/>
        </w:rPr>
        <w:t xml:space="preserve">а </w:t>
      </w:r>
      <w:r w:rsidRPr="002B1DF9">
        <w:rPr>
          <w:sz w:val="28"/>
          <w:szCs w:val="28"/>
        </w:rPr>
        <w:t>в налоговый орган по месту учета – межрайонную ИФНС России № 7 по Ханты-Мансийскому автономному округу – Югре,</w:t>
      </w:r>
      <w:r w:rsidRPr="00E5063D">
        <w:rPr>
          <w:sz w:val="28"/>
          <w:szCs w:val="28"/>
        </w:rPr>
        <w:t xml:space="preserve"> </w:t>
      </w:r>
      <w:r w:rsidRPr="008F48C1">
        <w:rPr>
          <w:sz w:val="28"/>
          <w:szCs w:val="28"/>
        </w:rPr>
        <w:t xml:space="preserve">налоговый расчет по страховым взносам за </w:t>
      </w:r>
      <w:r>
        <w:rPr>
          <w:sz w:val="28"/>
          <w:szCs w:val="28"/>
        </w:rPr>
        <w:t>12</w:t>
      </w:r>
      <w:r w:rsidRPr="008F48C1">
        <w:rPr>
          <w:sz w:val="28"/>
          <w:szCs w:val="28"/>
        </w:rPr>
        <w:t xml:space="preserve"> </w:t>
      </w:r>
      <w:r w:rsidRPr="008F48C1">
        <w:rPr>
          <w:sz w:val="28"/>
          <w:szCs w:val="28"/>
        </w:rPr>
        <w:t>месяц</w:t>
      </w:r>
      <w:r>
        <w:rPr>
          <w:sz w:val="28"/>
          <w:szCs w:val="28"/>
        </w:rPr>
        <w:t>ев, квартальный</w:t>
      </w:r>
      <w:r w:rsidRPr="008F48C1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8F48C1">
        <w:rPr>
          <w:sz w:val="28"/>
          <w:szCs w:val="28"/>
        </w:rPr>
        <w:t xml:space="preserve"> года. Срок предоставления расчета не позднее 24-00 часов </w:t>
      </w:r>
      <w:r>
        <w:rPr>
          <w:sz w:val="28"/>
          <w:szCs w:val="28"/>
        </w:rPr>
        <w:t>27.01</w:t>
      </w:r>
      <w:r w:rsidRPr="008F48C1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8F48C1">
        <w:rPr>
          <w:sz w:val="28"/>
          <w:szCs w:val="28"/>
        </w:rPr>
        <w:t xml:space="preserve"> года. Фактически расчет предоставлен </w:t>
      </w:r>
      <w:r>
        <w:rPr>
          <w:sz w:val="28"/>
          <w:szCs w:val="28"/>
        </w:rPr>
        <w:t>29.03.2025</w:t>
      </w:r>
      <w:r w:rsidRPr="008F48C1">
        <w:rPr>
          <w:sz w:val="28"/>
          <w:szCs w:val="28"/>
        </w:rPr>
        <w:t xml:space="preserve"> года.</w:t>
      </w:r>
      <w:r>
        <w:rPr>
          <w:sz w:val="28"/>
          <w:szCs w:val="28"/>
        </w:rPr>
        <w:t xml:space="preserve">    </w:t>
      </w:r>
    </w:p>
    <w:p w:rsidR="007C1FF9" w:rsidP="00E506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квитанцией о приеме налоговой декларации, из содержания которого следует, что *</w:t>
      </w:r>
      <w:r w:rsidR="006C2254">
        <w:rPr>
          <w:sz w:val="28"/>
          <w:szCs w:val="28"/>
        </w:rPr>
        <w:t xml:space="preserve"> </w:t>
      </w:r>
      <w:r w:rsidRPr="008F48C1" w:rsidR="00E5063D">
        <w:rPr>
          <w:sz w:val="28"/>
          <w:szCs w:val="28"/>
        </w:rPr>
        <w:t xml:space="preserve">налоговый расчет по страховым взносам за </w:t>
      </w:r>
      <w:r w:rsidR="00E5063D">
        <w:rPr>
          <w:sz w:val="28"/>
          <w:szCs w:val="28"/>
        </w:rPr>
        <w:t>12</w:t>
      </w:r>
      <w:r w:rsidRPr="008F48C1" w:rsidR="00E5063D">
        <w:rPr>
          <w:sz w:val="28"/>
          <w:szCs w:val="28"/>
        </w:rPr>
        <w:t xml:space="preserve"> месяц</w:t>
      </w:r>
      <w:r w:rsidR="00E5063D">
        <w:rPr>
          <w:sz w:val="28"/>
          <w:szCs w:val="28"/>
        </w:rPr>
        <w:t>ев, квартальный</w:t>
      </w:r>
      <w:r w:rsidRPr="008F48C1" w:rsidR="00E5063D">
        <w:rPr>
          <w:sz w:val="28"/>
          <w:szCs w:val="28"/>
        </w:rPr>
        <w:t xml:space="preserve"> 202</w:t>
      </w:r>
      <w:r w:rsidR="00E5063D">
        <w:rPr>
          <w:sz w:val="28"/>
          <w:szCs w:val="28"/>
        </w:rPr>
        <w:t>4 года 29.03.2025</w:t>
      </w:r>
      <w:r w:rsidRPr="008F48C1" w:rsidR="00E5063D">
        <w:rPr>
          <w:sz w:val="28"/>
          <w:szCs w:val="28"/>
        </w:rPr>
        <w:t xml:space="preserve"> года.</w:t>
      </w:r>
      <w:r w:rsidR="00E5063D">
        <w:rPr>
          <w:sz w:val="28"/>
          <w:szCs w:val="28"/>
        </w:rPr>
        <w:t xml:space="preserve">    </w:t>
      </w:r>
    </w:p>
    <w:p w:rsidR="006C2254" w:rsidP="00E506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выпиской из ЕГРЮЛ</w:t>
      </w:r>
      <w:r w:rsidR="00E5063D">
        <w:rPr>
          <w:sz w:val="28"/>
          <w:szCs w:val="28"/>
        </w:rPr>
        <w:t xml:space="preserve"> по состоянию на 27.01</w:t>
      </w:r>
      <w:r>
        <w:rPr>
          <w:sz w:val="28"/>
          <w:szCs w:val="28"/>
        </w:rPr>
        <w:t xml:space="preserve">.2025 года, согласно которой Ляпич Ю.Ф. является </w:t>
      </w:r>
      <w:r>
        <w:rPr>
          <w:sz w:val="28"/>
          <w:szCs w:val="28"/>
        </w:rPr>
        <w:t>должностным лицом *</w:t>
      </w:r>
      <w:r>
        <w:rPr>
          <w:sz w:val="28"/>
          <w:szCs w:val="28"/>
        </w:rPr>
        <w:t>.</w:t>
      </w:r>
    </w:p>
    <w:p w:rsidR="00E5063D" w:rsidRPr="00C914C2" w:rsidP="00E5063D">
      <w:pPr>
        <w:ind w:firstLine="708"/>
        <w:jc w:val="both"/>
        <w:rPr>
          <w:sz w:val="28"/>
        </w:rPr>
      </w:pPr>
      <w:r w:rsidRPr="00C914C2">
        <w:rPr>
          <w:sz w:val="28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</w:t>
      </w:r>
      <w:r w:rsidRPr="00C914C2">
        <w:rPr>
          <w:sz w:val="28"/>
        </w:rPr>
        <w:t xml:space="preserve"> собой, и у судьи нет оснований им не доверять.</w:t>
      </w:r>
    </w:p>
    <w:p w:rsidR="00E5063D" w:rsidRPr="00C914C2" w:rsidP="00E5063D">
      <w:pPr>
        <w:ind w:firstLine="708"/>
        <w:jc w:val="both"/>
        <w:rPr>
          <w:sz w:val="28"/>
        </w:rPr>
      </w:pPr>
      <w:r w:rsidRPr="00C914C2">
        <w:rPr>
          <w:sz w:val="28"/>
        </w:rPr>
        <w:t>В соответствии с п. 4 ст. 24 Налогового кодекса РФ,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</w:t>
      </w:r>
      <w:r w:rsidRPr="00C914C2">
        <w:rPr>
          <w:sz w:val="28"/>
        </w:rPr>
        <w:t>, удержания и перечисления налогов.</w:t>
      </w:r>
    </w:p>
    <w:p w:rsidR="00E5063D" w:rsidRPr="00C914C2" w:rsidP="00E5063D">
      <w:pPr>
        <w:ind w:firstLine="708"/>
        <w:jc w:val="both"/>
        <w:rPr>
          <w:sz w:val="28"/>
        </w:rPr>
      </w:pPr>
      <w:r w:rsidRPr="00C914C2">
        <w:rPr>
          <w:sz w:val="28"/>
        </w:rPr>
        <w:t>Согласно п. 4 ст. 23 Налогового кодекса РФ налоговый расчет представляется в установленном порядке в налоговый орган по месту учета в установленные законодательством о налогах и сборах сроки.</w:t>
      </w:r>
    </w:p>
    <w:p w:rsidR="00E5063D" w:rsidRPr="00C914C2" w:rsidP="00E5063D">
      <w:pPr>
        <w:ind w:firstLine="708"/>
        <w:jc w:val="both"/>
        <w:rPr>
          <w:sz w:val="28"/>
        </w:rPr>
      </w:pPr>
      <w:r w:rsidRPr="00C914C2">
        <w:rPr>
          <w:sz w:val="28"/>
        </w:rPr>
        <w:t>В соответствии с п. 1 ст. 41</w:t>
      </w:r>
      <w:r w:rsidRPr="00C914C2">
        <w:rPr>
          <w:sz w:val="28"/>
        </w:rPr>
        <w:t>9 Налогового кодекса,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лица, производящие выплаты и иные вознаграждения физ</w:t>
      </w:r>
      <w:r w:rsidRPr="00C914C2">
        <w:rPr>
          <w:sz w:val="28"/>
        </w:rPr>
        <w:t>ическим лицам: организации; индивидуальные предприниматели; физические лица, не являющиеся индивидуальными предпринимателями; индивидуальные предприниматели, адвокаты, медиаторы, нотариусы, занимающиеся частной практикой, арбитражные управляющие, оценщики,</w:t>
      </w:r>
      <w:r w:rsidRPr="00C914C2">
        <w:rPr>
          <w:sz w:val="28"/>
        </w:rPr>
        <w:t xml:space="preserve">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E5063D" w:rsidRPr="00C914C2" w:rsidP="00E5063D">
      <w:pPr>
        <w:ind w:firstLine="708"/>
        <w:jc w:val="both"/>
        <w:rPr>
          <w:sz w:val="28"/>
        </w:rPr>
      </w:pPr>
      <w:r w:rsidRPr="00C914C2">
        <w:rPr>
          <w:sz w:val="28"/>
        </w:rPr>
        <w:t xml:space="preserve">Согласно п. 7 ст. 431 Налогового кодекса РФ, плательщики, указанные в </w:t>
      </w:r>
      <w:hyperlink w:anchor="sub_41911" w:history="1">
        <w:r w:rsidRPr="00C914C2">
          <w:rPr>
            <w:sz w:val="28"/>
          </w:rPr>
          <w:t>п.п. 1 п. 1 ст. 419</w:t>
        </w:r>
      </w:hyperlink>
      <w:r w:rsidRPr="00C914C2">
        <w:rPr>
          <w:sz w:val="28"/>
        </w:rPr>
        <w:t xml:space="preserve"> настоящ</w:t>
      </w:r>
      <w:r w:rsidRPr="00C914C2">
        <w:rPr>
          <w:sz w:val="28"/>
        </w:rPr>
        <w:t xml:space="preserve">его Кодекса (за исключением физических лиц, производящих выплаты, указанные в </w:t>
      </w:r>
      <w:hyperlink w:anchor="sub_42233" w:history="1">
        <w:r w:rsidRPr="00C914C2">
          <w:rPr>
            <w:sz w:val="28"/>
          </w:rPr>
          <w:t>п.п. 3 п. 3 ст. 422</w:t>
        </w:r>
      </w:hyperlink>
      <w:r w:rsidRPr="00C914C2">
        <w:rPr>
          <w:sz w:val="28"/>
        </w:rPr>
        <w:t xml:space="preserve"> НК РФ), представляют </w:t>
      </w:r>
      <w:hyperlink r:id="rId4" w:history="1">
        <w:r w:rsidRPr="00C914C2">
          <w:rPr>
            <w:sz w:val="28"/>
          </w:rPr>
          <w:t>расчет</w:t>
        </w:r>
      </w:hyperlink>
      <w:r w:rsidRPr="00C914C2">
        <w:rPr>
          <w:sz w:val="28"/>
        </w:rPr>
        <w:t xml:space="preserve"> по страховым взносам не позднее </w:t>
      </w:r>
      <w:r>
        <w:rPr>
          <w:sz w:val="28"/>
        </w:rPr>
        <w:t>25</w:t>
      </w:r>
      <w:r w:rsidRPr="00C914C2">
        <w:rPr>
          <w:sz w:val="28"/>
        </w:rPr>
        <w:t>-го числа месяца, следующе</w:t>
      </w:r>
      <w:r w:rsidRPr="00C914C2">
        <w:rPr>
          <w:sz w:val="28"/>
        </w:rPr>
        <w:t>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</w:t>
      </w:r>
      <w:r w:rsidRPr="00C914C2">
        <w:rPr>
          <w:sz w:val="28"/>
        </w:rPr>
        <w:t>ца, производящего выплаты и иные вознаграждения физическим лицам.</w:t>
      </w:r>
    </w:p>
    <w:p w:rsidR="00E5063D" w:rsidP="00E5063D">
      <w:pPr>
        <w:ind w:firstLine="708"/>
        <w:jc w:val="both"/>
        <w:rPr>
          <w:sz w:val="28"/>
        </w:rPr>
      </w:pPr>
      <w:r w:rsidRPr="00C914C2">
        <w:rPr>
          <w:sz w:val="28"/>
        </w:rPr>
        <w:t>Согласно ст. 423 Налогового кодекса РФ, расчетным периодом признается календарный год; отчетными периодами признаются первый квартал, полугодие, девять месяцев календарного года.</w:t>
      </w:r>
    </w:p>
    <w:p w:rsidR="00E5063D" w:rsidRPr="000D125B" w:rsidP="00E5063D">
      <w:pPr>
        <w:pStyle w:val="BodyTextIndent"/>
        <w:ind w:left="0" w:firstLine="709"/>
        <w:rPr>
          <w:sz w:val="28"/>
          <w:szCs w:val="28"/>
          <w:lang w:val="ru-RU"/>
        </w:rPr>
      </w:pPr>
      <w:r w:rsidRPr="002D2443">
        <w:rPr>
          <w:sz w:val="28"/>
        </w:rPr>
        <w:t>Следователь</w:t>
      </w:r>
      <w:r w:rsidRPr="002D2443">
        <w:rPr>
          <w:sz w:val="28"/>
        </w:rPr>
        <w:t>но, срок представления налогов</w:t>
      </w:r>
      <w:r>
        <w:rPr>
          <w:sz w:val="28"/>
        </w:rPr>
        <w:t>ого</w:t>
      </w:r>
      <w:r w:rsidRPr="002D2443">
        <w:rPr>
          <w:sz w:val="28"/>
        </w:rPr>
        <w:t xml:space="preserve"> расчет п</w:t>
      </w:r>
      <w:r>
        <w:rPr>
          <w:sz w:val="28"/>
        </w:rPr>
        <w:t>о страховым взносам за 12 месяцев, квартальный 2024</w:t>
      </w:r>
      <w:r w:rsidRPr="002D2443">
        <w:rPr>
          <w:sz w:val="28"/>
        </w:rPr>
        <w:t xml:space="preserve"> года - не позднее </w:t>
      </w:r>
      <w:r w:rsidRPr="008F48C1">
        <w:rPr>
          <w:sz w:val="28"/>
          <w:szCs w:val="28"/>
          <w:lang w:val="ru-RU"/>
        </w:rPr>
        <w:t xml:space="preserve">24-00 часов </w:t>
      </w:r>
      <w:r>
        <w:rPr>
          <w:sz w:val="28"/>
          <w:szCs w:val="28"/>
          <w:lang w:val="ru-RU"/>
        </w:rPr>
        <w:t>27.01</w:t>
      </w:r>
      <w:r w:rsidRPr="008F48C1">
        <w:rPr>
          <w:sz w:val="28"/>
          <w:szCs w:val="28"/>
          <w:lang w:val="ru-RU"/>
        </w:rPr>
        <w:t>.202</w:t>
      </w:r>
      <w:r>
        <w:rPr>
          <w:sz w:val="28"/>
          <w:szCs w:val="28"/>
          <w:lang w:val="ru-RU"/>
        </w:rPr>
        <w:t>5</w:t>
      </w:r>
      <w:r w:rsidRPr="008F48C1">
        <w:rPr>
          <w:sz w:val="28"/>
          <w:szCs w:val="28"/>
          <w:lang w:val="ru-RU"/>
        </w:rPr>
        <w:t xml:space="preserve"> года. Фактически расчет предоставлен </w:t>
      </w:r>
      <w:r>
        <w:rPr>
          <w:sz w:val="28"/>
          <w:szCs w:val="28"/>
          <w:lang w:val="ru-RU"/>
        </w:rPr>
        <w:t>29.03.2025 года</w:t>
      </w:r>
      <w:r w:rsidRPr="002D2443">
        <w:rPr>
          <w:sz w:val="28"/>
        </w:rPr>
        <w:t>, то есть позже установленного законодательством срока.</w:t>
      </w:r>
    </w:p>
    <w:p w:rsidR="003445E9" w:rsidRPr="003445E9" w:rsidP="00D92027">
      <w:pPr>
        <w:ind w:firstLine="567"/>
        <w:jc w:val="both"/>
        <w:rPr>
          <w:sz w:val="28"/>
          <w:szCs w:val="28"/>
        </w:rPr>
      </w:pPr>
      <w:r w:rsidRPr="003445E9">
        <w:rPr>
          <w:sz w:val="28"/>
          <w:szCs w:val="28"/>
        </w:rPr>
        <w:t xml:space="preserve">Действия </w:t>
      </w:r>
      <w:r w:rsidR="006C2254">
        <w:rPr>
          <w:sz w:val="28"/>
          <w:szCs w:val="28"/>
        </w:rPr>
        <w:t xml:space="preserve">Ляпич Ю.Ф. </w:t>
      </w:r>
      <w:r w:rsidRPr="003445E9">
        <w:rPr>
          <w:sz w:val="28"/>
          <w:szCs w:val="28"/>
        </w:rPr>
        <w:t>суд квалифицирует по ст. 15.5 Кодекса Российской Федерации об административных правонарушениях как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</w:t>
      </w:r>
      <w:r w:rsidRPr="003445E9">
        <w:rPr>
          <w:sz w:val="28"/>
          <w:szCs w:val="28"/>
        </w:rPr>
        <w:t xml:space="preserve">н по месту учета.  </w:t>
      </w:r>
    </w:p>
    <w:p w:rsidR="006C2254" w:rsidP="006C22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смягчающего административную ответственность обстоятельства на основании ст.4.2 </w:t>
      </w:r>
      <w:r w:rsidRPr="003445E9">
        <w:rPr>
          <w:sz w:val="28"/>
          <w:szCs w:val="28"/>
        </w:rPr>
        <w:t xml:space="preserve">Кодекса Российской Федерации об </w:t>
      </w:r>
      <w:r w:rsidRPr="003445E9">
        <w:rPr>
          <w:sz w:val="28"/>
          <w:szCs w:val="28"/>
        </w:rPr>
        <w:t>административных правонарушениях,</w:t>
      </w:r>
      <w:r>
        <w:rPr>
          <w:sz w:val="28"/>
          <w:szCs w:val="28"/>
        </w:rPr>
        <w:t xml:space="preserve"> судья учитывает признание правонарушителем своей вины.</w:t>
      </w:r>
    </w:p>
    <w:p w:rsidR="003445E9" w:rsidP="006C2254">
      <w:pPr>
        <w:ind w:firstLine="567"/>
        <w:jc w:val="both"/>
        <w:rPr>
          <w:sz w:val="28"/>
          <w:szCs w:val="28"/>
        </w:rPr>
      </w:pPr>
      <w:r w:rsidRPr="003445E9">
        <w:rPr>
          <w:sz w:val="28"/>
          <w:szCs w:val="28"/>
        </w:rPr>
        <w:t xml:space="preserve">Обстоятельств, </w:t>
      </w:r>
      <w:r w:rsidR="006C2254">
        <w:rPr>
          <w:sz w:val="28"/>
          <w:szCs w:val="28"/>
        </w:rPr>
        <w:t xml:space="preserve">отягчающих </w:t>
      </w:r>
      <w:r w:rsidRPr="003445E9">
        <w:rPr>
          <w:sz w:val="28"/>
          <w:szCs w:val="28"/>
        </w:rPr>
        <w:t>административную ответственность в</w:t>
      </w:r>
      <w:r w:rsidR="006C2254">
        <w:rPr>
          <w:sz w:val="28"/>
          <w:szCs w:val="28"/>
        </w:rPr>
        <w:t xml:space="preserve"> соответствии со ст. 4.3</w:t>
      </w:r>
      <w:r w:rsidRPr="003445E9">
        <w:rPr>
          <w:sz w:val="28"/>
          <w:szCs w:val="28"/>
        </w:rPr>
        <w:t xml:space="preserve">  Кодекса Российской Федерации об административных правонарушениях, суд</w:t>
      </w:r>
      <w:r w:rsidR="005720FE">
        <w:rPr>
          <w:sz w:val="28"/>
          <w:szCs w:val="28"/>
        </w:rPr>
        <w:t>ья</w:t>
      </w:r>
      <w:r w:rsidRPr="003445E9">
        <w:rPr>
          <w:sz w:val="28"/>
          <w:szCs w:val="28"/>
        </w:rPr>
        <w:t xml:space="preserve"> не усматривает.</w:t>
      </w:r>
    </w:p>
    <w:p w:rsidR="003445E9" w:rsidRPr="003445E9" w:rsidP="006C2254">
      <w:pPr>
        <w:ind w:firstLine="567"/>
        <w:jc w:val="both"/>
        <w:rPr>
          <w:sz w:val="28"/>
          <w:szCs w:val="28"/>
        </w:rPr>
      </w:pPr>
      <w:r w:rsidRPr="003445E9">
        <w:rPr>
          <w:sz w:val="28"/>
          <w:szCs w:val="28"/>
        </w:rPr>
        <w:t>При назначении административного наказания суд учитывает характер совершенного пр</w:t>
      </w:r>
      <w:r w:rsidR="006C2254">
        <w:rPr>
          <w:sz w:val="28"/>
          <w:szCs w:val="28"/>
        </w:rPr>
        <w:t>авонарушения, личность виновной</w:t>
      </w:r>
      <w:r w:rsidR="005720FE">
        <w:rPr>
          <w:sz w:val="28"/>
          <w:szCs w:val="28"/>
        </w:rPr>
        <w:t xml:space="preserve">, </w:t>
      </w:r>
      <w:r w:rsidR="006C2254">
        <w:rPr>
          <w:sz w:val="28"/>
          <w:szCs w:val="28"/>
        </w:rPr>
        <w:t xml:space="preserve">смягчающее </w:t>
      </w:r>
      <w:r w:rsidR="005720FE">
        <w:rPr>
          <w:sz w:val="28"/>
          <w:szCs w:val="28"/>
        </w:rPr>
        <w:t>обстоятельство</w:t>
      </w:r>
      <w:r w:rsidRPr="003445E9">
        <w:rPr>
          <w:sz w:val="28"/>
          <w:szCs w:val="28"/>
        </w:rPr>
        <w:t xml:space="preserve"> и</w:t>
      </w:r>
      <w:r w:rsidR="006C2254">
        <w:rPr>
          <w:sz w:val="28"/>
          <w:szCs w:val="28"/>
        </w:rPr>
        <w:t xml:space="preserve">, с учетом того, что ранее Ляпич Ю.Ф. к административной ответственности за нарушение налогового законодательства не привлекалась, приходит </w:t>
      </w:r>
      <w:r w:rsidRPr="003445E9">
        <w:rPr>
          <w:sz w:val="28"/>
          <w:szCs w:val="28"/>
        </w:rPr>
        <w:t xml:space="preserve">к выводу о назначения наказания в виде </w:t>
      </w:r>
      <w:r w:rsidR="006C2254">
        <w:rPr>
          <w:sz w:val="28"/>
          <w:szCs w:val="28"/>
        </w:rPr>
        <w:t xml:space="preserve">предупреждения, </w:t>
      </w:r>
      <w:r w:rsidRPr="003445E9">
        <w:rPr>
          <w:sz w:val="28"/>
          <w:szCs w:val="28"/>
        </w:rPr>
        <w:t xml:space="preserve">предусмотренного </w:t>
      </w:r>
      <w:r w:rsidRPr="003445E9">
        <w:rPr>
          <w:sz w:val="28"/>
          <w:szCs w:val="28"/>
        </w:rPr>
        <w:t>санкцией статьи.</w:t>
      </w:r>
    </w:p>
    <w:p w:rsidR="003445E9" w:rsidRPr="003445E9" w:rsidP="003445E9">
      <w:pPr>
        <w:ind w:firstLine="567"/>
        <w:jc w:val="both"/>
        <w:rPr>
          <w:sz w:val="28"/>
          <w:szCs w:val="28"/>
        </w:rPr>
      </w:pPr>
      <w:r w:rsidRPr="003445E9">
        <w:rPr>
          <w:sz w:val="28"/>
          <w:szCs w:val="28"/>
        </w:rPr>
        <w:t>На основании изложенного, руководствуясь ст. 29.9 Кодекса Российской Федерации об административных правонарушениях, мировой судья</w:t>
      </w:r>
    </w:p>
    <w:p w:rsidR="003445E9" w:rsidRPr="003445E9" w:rsidP="003445E9">
      <w:pPr>
        <w:ind w:firstLine="567"/>
        <w:jc w:val="both"/>
        <w:rPr>
          <w:sz w:val="28"/>
          <w:szCs w:val="28"/>
        </w:rPr>
      </w:pPr>
    </w:p>
    <w:p w:rsidR="003445E9" w:rsidRPr="003445E9" w:rsidP="003445E9">
      <w:pPr>
        <w:jc w:val="center"/>
        <w:rPr>
          <w:sz w:val="28"/>
          <w:szCs w:val="28"/>
        </w:rPr>
      </w:pPr>
      <w:r w:rsidRPr="003445E9">
        <w:rPr>
          <w:sz w:val="28"/>
          <w:szCs w:val="28"/>
        </w:rPr>
        <w:t>ПОСТАНОВИЛ:</w:t>
      </w:r>
    </w:p>
    <w:p w:rsidR="003445E9" w:rsidRPr="003445E9" w:rsidP="003445E9">
      <w:pPr>
        <w:ind w:firstLine="567"/>
        <w:jc w:val="both"/>
        <w:rPr>
          <w:sz w:val="28"/>
          <w:szCs w:val="28"/>
        </w:rPr>
      </w:pPr>
    </w:p>
    <w:p w:rsidR="003445E9" w:rsidP="001D7F29">
      <w:pPr>
        <w:ind w:firstLine="567"/>
        <w:jc w:val="both"/>
        <w:rPr>
          <w:sz w:val="28"/>
          <w:szCs w:val="28"/>
        </w:rPr>
      </w:pPr>
      <w:r w:rsidRPr="003445E9">
        <w:rPr>
          <w:sz w:val="28"/>
          <w:szCs w:val="28"/>
        </w:rPr>
        <w:t xml:space="preserve">признать </w:t>
      </w:r>
      <w:r w:rsidR="001D7F29">
        <w:rPr>
          <w:sz w:val="28"/>
          <w:szCs w:val="28"/>
        </w:rPr>
        <w:t>Ляпич Юлию Фаилевну виновной</w:t>
      </w:r>
      <w:r w:rsidRPr="003445E9">
        <w:rPr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</w:t>
      </w:r>
      <w:r w:rsidR="005720FE">
        <w:rPr>
          <w:sz w:val="28"/>
          <w:szCs w:val="28"/>
        </w:rPr>
        <w:t xml:space="preserve">х правонарушениях и назначить </w:t>
      </w:r>
      <w:r w:rsidR="001D7F29">
        <w:rPr>
          <w:sz w:val="28"/>
          <w:szCs w:val="28"/>
        </w:rPr>
        <w:t>ей наказание в виде предупреждения.</w:t>
      </w:r>
    </w:p>
    <w:p w:rsidR="003445E9" w:rsidRPr="003445E9" w:rsidP="003445E9">
      <w:pPr>
        <w:ind w:firstLine="567"/>
        <w:jc w:val="both"/>
        <w:rPr>
          <w:sz w:val="28"/>
          <w:szCs w:val="28"/>
        </w:rPr>
      </w:pPr>
      <w:r w:rsidRPr="003445E9">
        <w:rPr>
          <w:sz w:val="28"/>
          <w:szCs w:val="28"/>
        </w:rPr>
        <w:t>Постановление может быть обжаловано в Нефтеюганский районный суд Хант</w:t>
      </w:r>
      <w:r w:rsidRPr="003445E9">
        <w:rPr>
          <w:sz w:val="28"/>
          <w:szCs w:val="28"/>
        </w:rPr>
        <w:t>ы-Мансийского автономного округа – Югры в течение 10 дней с подачей жалобы через мирового судью.</w:t>
      </w:r>
    </w:p>
    <w:p w:rsidR="003445E9" w:rsidRPr="003445E9" w:rsidP="003445E9">
      <w:pPr>
        <w:ind w:firstLine="567"/>
        <w:jc w:val="both"/>
        <w:rPr>
          <w:sz w:val="28"/>
          <w:szCs w:val="28"/>
        </w:rPr>
      </w:pPr>
    </w:p>
    <w:p w:rsidR="003445E9" w:rsidRPr="003445E9" w:rsidP="003445E9">
      <w:pPr>
        <w:ind w:firstLine="567"/>
        <w:jc w:val="both"/>
        <w:rPr>
          <w:sz w:val="28"/>
          <w:szCs w:val="28"/>
        </w:rPr>
      </w:pPr>
      <w:r w:rsidRPr="003445E9">
        <w:rPr>
          <w:sz w:val="28"/>
          <w:szCs w:val="28"/>
        </w:rPr>
        <w:t xml:space="preserve">Мировой судья                                         </w:t>
      </w:r>
      <w:r w:rsidR="003923C4">
        <w:rPr>
          <w:sz w:val="28"/>
          <w:szCs w:val="28"/>
        </w:rPr>
        <w:t xml:space="preserve">                         Е.В. Кё</w:t>
      </w:r>
      <w:r w:rsidRPr="003445E9">
        <w:rPr>
          <w:sz w:val="28"/>
          <w:szCs w:val="28"/>
        </w:rPr>
        <w:t>ся</w:t>
      </w:r>
    </w:p>
    <w:p w:rsidR="003445E9" w:rsidRPr="003445E9" w:rsidP="003445E9">
      <w:pPr>
        <w:ind w:firstLine="567"/>
        <w:jc w:val="both"/>
        <w:rPr>
          <w:sz w:val="28"/>
          <w:szCs w:val="28"/>
        </w:rPr>
      </w:pPr>
    </w:p>
    <w:p w:rsidR="003445E9" w:rsidRPr="003445E9" w:rsidP="003445E9">
      <w:pPr>
        <w:ind w:firstLine="567"/>
        <w:jc w:val="both"/>
        <w:rPr>
          <w:sz w:val="28"/>
          <w:szCs w:val="28"/>
        </w:rPr>
      </w:pPr>
    </w:p>
    <w:p w:rsidR="003445E9" w:rsidRPr="003445E9" w:rsidP="003445E9">
      <w:pPr>
        <w:ind w:firstLine="567"/>
        <w:jc w:val="both"/>
        <w:rPr>
          <w:sz w:val="28"/>
          <w:szCs w:val="28"/>
        </w:rPr>
      </w:pPr>
    </w:p>
    <w:p w:rsidR="003445E9" w:rsidRPr="003445E9" w:rsidP="003445E9">
      <w:pPr>
        <w:ind w:firstLine="567"/>
        <w:jc w:val="both"/>
        <w:rPr>
          <w:sz w:val="28"/>
          <w:szCs w:val="28"/>
        </w:rPr>
      </w:pPr>
    </w:p>
    <w:p w:rsidR="003445E9" w:rsidP="003445E9"/>
    <w:p w:rsidR="0036629E">
      <w:pPr>
        <w:rPr>
          <w:sz w:val="28"/>
          <w:szCs w:val="28"/>
        </w:rPr>
      </w:pPr>
    </w:p>
    <w:p w:rsidR="003445E9">
      <w:pPr>
        <w:rPr>
          <w:sz w:val="28"/>
          <w:szCs w:val="28"/>
        </w:rPr>
      </w:pPr>
    </w:p>
    <w:p w:rsidR="003445E9">
      <w:pPr>
        <w:rPr>
          <w:sz w:val="28"/>
          <w:szCs w:val="28"/>
        </w:rPr>
      </w:pPr>
    </w:p>
    <w:p w:rsidR="003445E9"/>
    <w:sectPr w:rsidSect="005720FE">
      <w:pgSz w:w="11906" w:h="16838"/>
      <w:pgMar w:top="851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1F5"/>
    <w:rsid w:val="00032323"/>
    <w:rsid w:val="000D125B"/>
    <w:rsid w:val="001D7F29"/>
    <w:rsid w:val="00225E7A"/>
    <w:rsid w:val="002B1DF9"/>
    <w:rsid w:val="002D2443"/>
    <w:rsid w:val="003445E9"/>
    <w:rsid w:val="0036629E"/>
    <w:rsid w:val="003923C4"/>
    <w:rsid w:val="004165AC"/>
    <w:rsid w:val="005720FE"/>
    <w:rsid w:val="006C2254"/>
    <w:rsid w:val="007C1FF9"/>
    <w:rsid w:val="008F48C1"/>
    <w:rsid w:val="00994405"/>
    <w:rsid w:val="00A953A9"/>
    <w:rsid w:val="00C914C2"/>
    <w:rsid w:val="00CF31DE"/>
    <w:rsid w:val="00D92027"/>
    <w:rsid w:val="00DE12C1"/>
    <w:rsid w:val="00DF11E6"/>
    <w:rsid w:val="00E16C37"/>
    <w:rsid w:val="00E5063D"/>
    <w:rsid w:val="00EC4D83"/>
    <w:rsid w:val="00F26F67"/>
    <w:rsid w:val="00F731F5"/>
    <w:rsid w:val="00FF01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446A828-F27A-4766-93E2-16DE0B91E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DF11E6"/>
    <w:pPr>
      <w:jc w:val="both"/>
    </w:pPr>
    <w:rPr>
      <w:lang w:val="x-none"/>
    </w:rPr>
  </w:style>
  <w:style w:type="character" w:customStyle="1" w:styleId="a">
    <w:name w:val="Основной текст Знак"/>
    <w:basedOn w:val="DefaultParagraphFont"/>
    <w:link w:val="BodyText"/>
    <w:semiHidden/>
    <w:rsid w:val="00DF11E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BodyTextIndent">
    <w:name w:val="Body Text Indent"/>
    <w:basedOn w:val="Normal"/>
    <w:link w:val="a0"/>
    <w:semiHidden/>
    <w:unhideWhenUsed/>
    <w:rsid w:val="00DF11E6"/>
    <w:pPr>
      <w:ind w:left="1440"/>
      <w:jc w:val="both"/>
    </w:pPr>
    <w:rPr>
      <w:lang w:val="x-none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DF11E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Hyperlink">
    <w:name w:val="Hyperlink"/>
    <w:basedOn w:val="DefaultParagraphFont"/>
    <w:uiPriority w:val="99"/>
    <w:semiHidden/>
    <w:unhideWhenUsed/>
    <w:rsid w:val="003445E9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3445E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445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1423960.1000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